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AD" w:rsidRDefault="00B2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Estimados </w:t>
      </w:r>
      <w:r w:rsidR="00547E70">
        <w:rPr>
          <w:rFonts w:ascii="Times New Roman" w:hAnsi="Times New Roman" w:cs="Times New Roman"/>
          <w:sz w:val="24"/>
          <w:szCs w:val="24"/>
        </w:rPr>
        <w:t>estudiantes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49A2" w:rsidRDefault="00B249A2" w:rsidP="00B24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preparar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favor tengan en cuenta las siguientes aclaraciones</w:t>
      </w:r>
      <w:r w:rsidR="00655A6B">
        <w:rPr>
          <w:rFonts w:ascii="Times New Roman" w:hAnsi="Times New Roman" w:cs="Times New Roman"/>
          <w:sz w:val="24"/>
          <w:szCs w:val="24"/>
        </w:rPr>
        <w:t>.</w:t>
      </w:r>
    </w:p>
    <w:p w:rsidR="00655A6B" w:rsidRPr="00655A6B" w:rsidRDefault="00655A6B" w:rsidP="00B249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 página web de la Facultad de Traducción e Interpretación es </w:t>
      </w:r>
      <w:hyperlink r:id="rId5" w:history="1">
        <w:r w:rsidRPr="00655A6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www.fti.ulpgc.es</w:t>
        </w:r>
      </w:hyperlink>
      <w:r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facultad ofrece</w:t>
      </w:r>
      <w:r w:rsidR="008C36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tre</w:t>
      </w:r>
      <w:r w:rsidRPr="00655A6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 programas de grado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55A6B" w:rsidRPr="00655A6B" w:rsidRDefault="00B978B1" w:rsidP="00655A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Grado en Traducción e Interpretación: </w:t>
        </w:r>
        <w:proofErr w:type="gramStart"/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Inglés</w:t>
        </w:r>
        <w:proofErr w:type="gramEnd"/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-Alemán (Plan </w:t>
        </w:r>
        <w:r w:rsidR="00547E70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41/2022</w:t>
        </w:r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)</w:t>
        </w:r>
      </w:hyperlink>
    </w:p>
    <w:p w:rsidR="00655A6B" w:rsidRPr="00DF7A54" w:rsidRDefault="00F20C75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>
          <w:rPr>
            <w:rStyle w:val="Hipervnculo"/>
          </w:rPr>
          <w:t>Grado en Traducción e Interpretación Inglés-</w:t>
        </w:r>
        <w:proofErr w:type="gramStart"/>
        <w:r>
          <w:rPr>
            <w:rStyle w:val="Hipervnculo"/>
          </w:rPr>
          <w:t>Alemán</w:t>
        </w:r>
        <w:proofErr w:type="gramEnd"/>
        <w:r>
          <w:rPr>
            <w:rStyle w:val="Hipervnculo"/>
          </w:rPr>
          <w:t xml:space="preserve"> – Plan 41/2022 - Facultad de Traducción e Interpretación (ulpgc.es)</w:t>
        </w:r>
      </w:hyperlink>
    </w:p>
    <w:p w:rsidR="00655A6B" w:rsidRPr="00655A6B" w:rsidRDefault="00B978B1" w:rsidP="00655A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Grado en Traducción e Interpretación: </w:t>
        </w:r>
        <w:proofErr w:type="gramStart"/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Inglés</w:t>
        </w:r>
        <w:proofErr w:type="gramEnd"/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-Francés (Plan </w:t>
        </w:r>
        <w:r w:rsidR="00547E70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41/2022</w:t>
        </w:r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)</w:t>
        </w:r>
      </w:hyperlink>
    </w:p>
    <w:p w:rsidR="00655A6B" w:rsidRPr="00DF7A54" w:rsidRDefault="00F20C75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>
          <w:rPr>
            <w:rStyle w:val="Hipervnculo"/>
          </w:rPr>
          <w:t>Grado en Traducción e Interpretación Inglés-</w:t>
        </w:r>
        <w:proofErr w:type="gramStart"/>
        <w:r>
          <w:rPr>
            <w:rStyle w:val="Hipervnculo"/>
          </w:rPr>
          <w:t>Francés</w:t>
        </w:r>
        <w:proofErr w:type="gramEnd"/>
        <w:r>
          <w:rPr>
            <w:rStyle w:val="Hipervnculo"/>
          </w:rPr>
          <w:t>- Plan 41/2022 - Facultad de Traducción e Interpretación (ulpgc.es)</w:t>
        </w:r>
      </w:hyperlink>
    </w:p>
    <w:p w:rsidR="008C3683" w:rsidRPr="008C3683" w:rsidRDefault="008C3683" w:rsidP="008C368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5A6B" w:rsidRPr="00655A6B" w:rsidRDefault="00655A6B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B249A2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Recuerden que el 60% de los créditos matriculados deben pertene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 a la Facultad de 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Traducción e Interpretación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favor</w:t>
      </w:r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 olviden de incluir los códigos de las asignaturas en el </w:t>
      </w:r>
      <w:proofErr w:type="spellStart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Learning</w:t>
      </w:r>
      <w:proofErr w:type="spellEnd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Agreement</w:t>
      </w:r>
      <w:proofErr w:type="spellEnd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547E70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Pueden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cursar la asignatura </w:t>
      </w:r>
      <w:proofErr w:type="gramStart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Español</w:t>
      </w:r>
      <w:proofErr w:type="gramEnd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Lengua Extranjera (6 créditos),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pero no pueden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añadirla a su </w:t>
      </w:r>
      <w:proofErr w:type="spellStart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Learning</w:t>
      </w:r>
      <w:proofErr w:type="spellEnd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T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endrán que hacer una prueba de nivel antes de matricularse para asignarles un grupo según su nivel (A1, A2, B1 o B2).</w:t>
      </w: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47E70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Asimismo, al consultar los planes de estudio y los horarios tengan en cuenta que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autumn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semester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(sept.-feb.) es el primer semestre y que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spring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term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(feb.-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es el segundo semestre. </w:t>
      </w:r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>Tienen un mes, desde el inicio de cada semestre, para hacer modificaciones en sus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Agreement</w:t>
      </w:r>
      <w:proofErr w:type="spellEnd"/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podrán hacer un máximo de 2 modificaciones cada </w:t>
      </w:r>
      <w:r w:rsidR="00B978B1">
        <w:rPr>
          <w:rFonts w:ascii="Times New Roman" w:eastAsia="Times New Roman" w:hAnsi="Times New Roman" w:cs="Times New Roman"/>
          <w:sz w:val="24"/>
          <w:szCs w:val="24"/>
          <w:lang w:eastAsia="es-ES"/>
        </w:rPr>
        <w:t>semestre</w:t>
      </w:r>
      <w:bookmarkStart w:id="0" w:name="_GoBack"/>
      <w:bookmarkEnd w:id="0"/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7E70" w:rsidRDefault="00547E70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coordinadora de la Facultad de 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Traducción e Interpretación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r w:rsidR="00547E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Patricia Pérez López.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Puede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contactar con ella vía email </w:t>
      </w:r>
      <w:r w:rsidR="00655A6B"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hyperlink r:id="rId10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vicrrii_fti@ulpgc.es</w:t>
        </w:r>
      </w:hyperlink>
      <w:r w:rsidRP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vía telefónica</w:t>
      </w:r>
      <w:r w:rsidRP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655A6B"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(928 451708).</w:t>
      </w:r>
    </w:p>
    <w:p w:rsidR="00655A6B" w:rsidRPr="00655A6B" w:rsidRDefault="00655A6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saludo,</w:t>
      </w:r>
    </w:p>
    <w:p w:rsidR="00C22B4B" w:rsidRDefault="00DF7A54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Vicedecanato de Relaciones Internacionales</w:t>
      </w:r>
    </w:p>
    <w:p w:rsidR="00B249A2" w:rsidRPr="00B249A2" w:rsidRDefault="00B249A2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9A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249A2" w:rsidRPr="00B249A2" w:rsidRDefault="00B249A2">
      <w:pPr>
        <w:rPr>
          <w:rFonts w:ascii="Times New Roman" w:hAnsi="Times New Roman" w:cs="Times New Roman"/>
          <w:sz w:val="24"/>
          <w:szCs w:val="24"/>
        </w:rPr>
      </w:pPr>
    </w:p>
    <w:sectPr w:rsidR="00B249A2" w:rsidRPr="00B249A2" w:rsidSect="00137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16EAF"/>
    <w:multiLevelType w:val="hybridMultilevel"/>
    <w:tmpl w:val="0428EA98"/>
    <w:lvl w:ilvl="0" w:tplc="6F908AD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1E20"/>
    <w:multiLevelType w:val="hybridMultilevel"/>
    <w:tmpl w:val="591C1838"/>
    <w:lvl w:ilvl="0" w:tplc="02AC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A2"/>
    <w:rsid w:val="00137BAD"/>
    <w:rsid w:val="005231B9"/>
    <w:rsid w:val="00547E70"/>
    <w:rsid w:val="00655A6B"/>
    <w:rsid w:val="008C3683"/>
    <w:rsid w:val="00903007"/>
    <w:rsid w:val="00AB2EB0"/>
    <w:rsid w:val="00B249A2"/>
    <w:rsid w:val="00B978B1"/>
    <w:rsid w:val="00C22B4B"/>
    <w:rsid w:val="00CD138A"/>
    <w:rsid w:val="00DF7A54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9FFD"/>
  <w15:docId w15:val="{2CFC18E2-309B-4B48-9DCB-031E91F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9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i.ulpgc.es/estudios_detallegrado_alema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ti.ulpgc.es/estudios/grados/lenguas-ofertadas/grado-ingles-aleman/plan-41-2022-a-partir-del-curso-2022-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i.ulpgc.es/estudios_detallegrado_alema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ti.ulpgc.es" TargetMode="External"/><Relationship Id="rId10" Type="http://schemas.openxmlformats.org/officeDocument/2006/relationships/hyperlink" Target="mailto:vicrrii_fti@ulpg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ti.ulpgc.es/estudios/grados/grado-en-traduccion-e-interpretacion-ingles-frances-plan-41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Pérez López</cp:lastModifiedBy>
  <cp:revision>4</cp:revision>
  <dcterms:created xsi:type="dcterms:W3CDTF">2023-09-20T12:00:00Z</dcterms:created>
  <dcterms:modified xsi:type="dcterms:W3CDTF">2023-09-20T12:07:00Z</dcterms:modified>
</cp:coreProperties>
</file>